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632c06b69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a541ef7d5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de672baec4710" /><Relationship Type="http://schemas.openxmlformats.org/officeDocument/2006/relationships/numbering" Target="/word/numbering.xml" Id="Rc3d36f50d1924add" /><Relationship Type="http://schemas.openxmlformats.org/officeDocument/2006/relationships/settings" Target="/word/settings.xml" Id="Raecdb21360b94837" /><Relationship Type="http://schemas.openxmlformats.org/officeDocument/2006/relationships/image" Target="/word/media/73ea964d-57f2-432d-89ed-2d46761329b2.png" Id="R7b8a541ef7d549e7" /></Relationships>
</file>