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1f0e017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f9a418ee3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ce495ab24b7d" /><Relationship Type="http://schemas.openxmlformats.org/officeDocument/2006/relationships/numbering" Target="/word/numbering.xml" Id="R1a223f0ef2554f81" /><Relationship Type="http://schemas.openxmlformats.org/officeDocument/2006/relationships/settings" Target="/word/settings.xml" Id="R687829e478bf421e" /><Relationship Type="http://schemas.openxmlformats.org/officeDocument/2006/relationships/image" Target="/word/media/c51e5253-0823-426a-9204-cf8b7898884c.png" Id="R12df9a418ee34793" /></Relationships>
</file>