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81e7f7ef9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69324f305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Loretto Road,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5b04a36a64096" /><Relationship Type="http://schemas.openxmlformats.org/officeDocument/2006/relationships/numbering" Target="/word/numbering.xml" Id="Re06a373ee6284c49" /><Relationship Type="http://schemas.openxmlformats.org/officeDocument/2006/relationships/settings" Target="/word/settings.xml" Id="R19d8c8c907c94c28" /><Relationship Type="http://schemas.openxmlformats.org/officeDocument/2006/relationships/image" Target="/word/media/f54dde81-6e42-41a2-8750-eecb2323f055.png" Id="R00c69324f3054dd3" /></Relationships>
</file>