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a2e205bef6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b4690365a4c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Berros,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72055a028d426c" /><Relationship Type="http://schemas.openxmlformats.org/officeDocument/2006/relationships/numbering" Target="/word/numbering.xml" Id="R41a1a084108c4414" /><Relationship Type="http://schemas.openxmlformats.org/officeDocument/2006/relationships/settings" Target="/word/settings.xml" Id="R62630f51769440bd" /><Relationship Type="http://schemas.openxmlformats.org/officeDocument/2006/relationships/image" Target="/word/media/c2b1cb5b-dde7-4de8-a601-54f4af8c757e.png" Id="R665b4690365a4cb7" /></Relationships>
</file>