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854d3cdea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8b26c1c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Cerrillos,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fec5942004ba4" /><Relationship Type="http://schemas.openxmlformats.org/officeDocument/2006/relationships/numbering" Target="/word/numbering.xml" Id="Rd74e6803677a48a0" /><Relationship Type="http://schemas.openxmlformats.org/officeDocument/2006/relationships/settings" Target="/word/settings.xml" Id="Rdd7014c67d734a4c" /><Relationship Type="http://schemas.openxmlformats.org/officeDocument/2006/relationships/image" Target="/word/media/254eefc5-bdab-4f19-9fe8-561a91fea91b.png" Id="R90168b26c1c44140" /></Relationships>
</file>