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af51d50c041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12e36970d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Guilicos,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59045a30640fe" /><Relationship Type="http://schemas.openxmlformats.org/officeDocument/2006/relationships/numbering" Target="/word/numbering.xml" Id="R47fe25cedc624cb2" /><Relationship Type="http://schemas.openxmlformats.org/officeDocument/2006/relationships/settings" Target="/word/settings.xml" Id="R5b9c5e4767154bb5" /><Relationship Type="http://schemas.openxmlformats.org/officeDocument/2006/relationships/image" Target="/word/media/c19b1d74-e809-43cf-951f-7d528eb591dc.png" Id="Rb2c12e36970d48fb" /></Relationships>
</file>