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68e34b812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a299b7776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Marias,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eff426f1949f4" /><Relationship Type="http://schemas.openxmlformats.org/officeDocument/2006/relationships/numbering" Target="/word/numbering.xml" Id="Re1a636c697ed48c2" /><Relationship Type="http://schemas.openxmlformats.org/officeDocument/2006/relationships/settings" Target="/word/settings.xml" Id="Rb80448c739c54552" /><Relationship Type="http://schemas.openxmlformats.org/officeDocument/2006/relationships/image" Target="/word/media/245d9d77-6dfc-48db-b1bc-6d3c3a7c0f11.png" Id="Rb99a299b7776428f" /></Relationships>
</file>