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444c3e7e6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4847edbe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Ojos,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7e13069e4d1f" /><Relationship Type="http://schemas.openxmlformats.org/officeDocument/2006/relationships/numbering" Target="/word/numbering.xml" Id="R3a042cd625b7484b" /><Relationship Type="http://schemas.openxmlformats.org/officeDocument/2006/relationships/settings" Target="/word/settings.xml" Id="Rab5bde62c9b14db7" /><Relationship Type="http://schemas.openxmlformats.org/officeDocument/2006/relationships/image" Target="/word/media/83a354d3-79d8-4d2b-965f-c06dbc83f7a3.png" Id="R991f4847edbe482b" /></Relationships>
</file>