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e5c9343d0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9e49f36cd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Pachecos,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f5bd078244b4" /><Relationship Type="http://schemas.openxmlformats.org/officeDocument/2006/relationships/numbering" Target="/word/numbering.xml" Id="R219795d2988b4d36" /><Relationship Type="http://schemas.openxmlformats.org/officeDocument/2006/relationships/settings" Target="/word/settings.xml" Id="Rda5bd9d4819c40c1" /><Relationship Type="http://schemas.openxmlformats.org/officeDocument/2006/relationships/image" Target="/word/media/0671fb5a-0c2f-43ad-92e0-829ac963ce63.png" Id="R70d9e49f36cd4c0a" /></Relationships>
</file>