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ba75b7d6c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5355df381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Lost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404dc46224955" /><Relationship Type="http://schemas.openxmlformats.org/officeDocument/2006/relationships/numbering" Target="/word/numbering.xml" Id="R9a053d9beeb44df8" /><Relationship Type="http://schemas.openxmlformats.org/officeDocument/2006/relationships/settings" Target="/word/settings.xml" Id="R33fa42bd8b2f4ae6" /><Relationship Type="http://schemas.openxmlformats.org/officeDocument/2006/relationships/image" Target="/word/media/9f07ca82-4927-477e-911f-58e6e5256531.png" Id="R13d5355df3814653" /></Relationships>
</file>