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c4c51ef964c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cb38741f749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Lottsburg,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d0453067ef4562" /><Relationship Type="http://schemas.openxmlformats.org/officeDocument/2006/relationships/numbering" Target="/word/numbering.xml" Id="Rc89e10c172a74a41" /><Relationship Type="http://schemas.openxmlformats.org/officeDocument/2006/relationships/settings" Target="/word/settings.xml" Id="Ra55a72c0f85c4651" /><Relationship Type="http://schemas.openxmlformats.org/officeDocument/2006/relationships/image" Target="/word/media/a987580b-997d-4cf1-9507-7ed34d93b3a6.png" Id="Rd2ccb38741f74980" /></Relationships>
</file>