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d325ab451d43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f115f191c34d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Lotville,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84ce3aa5ad48ed" /><Relationship Type="http://schemas.openxmlformats.org/officeDocument/2006/relationships/numbering" Target="/word/numbering.xml" Id="Rc2c19aa3e2fa40c4" /><Relationship Type="http://schemas.openxmlformats.org/officeDocument/2006/relationships/settings" Target="/word/settings.xml" Id="Re12cd8f371744f87" /><Relationship Type="http://schemas.openxmlformats.org/officeDocument/2006/relationships/image" Target="/word/media/017a1377-12e7-4526-b766-a3a832eb711e.png" Id="R69f115f191c34d24" /></Relationships>
</file>