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4ce85ba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e97e42f32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70193abf4d50" /><Relationship Type="http://schemas.openxmlformats.org/officeDocument/2006/relationships/numbering" Target="/word/numbering.xml" Id="R2b09c2fc673f493b" /><Relationship Type="http://schemas.openxmlformats.org/officeDocument/2006/relationships/settings" Target="/word/settings.xml" Id="R320a2f931f3b4c1a" /><Relationship Type="http://schemas.openxmlformats.org/officeDocument/2006/relationships/image" Target="/word/media/4d6d7bb3-23a9-433b-8271-f1bf79522760.png" Id="R37ee97e42f32485d" /></Relationships>
</file>