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068f6ee48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0ff7b2fa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Loudenville,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c359b1b6407f" /><Relationship Type="http://schemas.openxmlformats.org/officeDocument/2006/relationships/numbering" Target="/word/numbering.xml" Id="Rd2b93482f4fc4f07" /><Relationship Type="http://schemas.openxmlformats.org/officeDocument/2006/relationships/settings" Target="/word/settings.xml" Id="Rd8480797613d45ce" /><Relationship Type="http://schemas.openxmlformats.org/officeDocument/2006/relationships/image" Target="/word/media/aa3dff07-dc94-4b55-8df4-13a601e425a3.png" Id="R5580ff7b2fa44f04" /></Relationships>
</file>