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52f3dcf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95a71b05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bfba7a8334fed" /><Relationship Type="http://schemas.openxmlformats.org/officeDocument/2006/relationships/numbering" Target="/word/numbering.xml" Id="R6b9d028121f44fff" /><Relationship Type="http://schemas.openxmlformats.org/officeDocument/2006/relationships/settings" Target="/word/settings.xml" Id="Rccea02231acc4418" /><Relationship Type="http://schemas.openxmlformats.org/officeDocument/2006/relationships/image" Target="/word/media/ea391a6f-8cba-498b-9d20-18decb5cd94f.png" Id="R63ce95a71b054ab5" /></Relationships>
</file>