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5be830ff8b46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90ac4d556b42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Loudon Heights,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d038ecdf404bb1" /><Relationship Type="http://schemas.openxmlformats.org/officeDocument/2006/relationships/numbering" Target="/word/numbering.xml" Id="R125e5663e586442b" /><Relationship Type="http://schemas.openxmlformats.org/officeDocument/2006/relationships/settings" Target="/word/settings.xml" Id="R104ab3a96a1f45d3" /><Relationship Type="http://schemas.openxmlformats.org/officeDocument/2006/relationships/image" Target="/word/media/7f1493d8-c288-47ca-b2b0-0a8643d49dd4.png" Id="Rd290ac4d556b4258" /></Relationships>
</file>