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fe35bbbfb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c2df5bafe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Loudonville,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fa0c07aa741d9" /><Relationship Type="http://schemas.openxmlformats.org/officeDocument/2006/relationships/numbering" Target="/word/numbering.xml" Id="Re14f1793cf5a4a7b" /><Relationship Type="http://schemas.openxmlformats.org/officeDocument/2006/relationships/settings" Target="/word/settings.xml" Id="Rbe4e2516b50a4063" /><Relationship Type="http://schemas.openxmlformats.org/officeDocument/2006/relationships/image" Target="/word/media/6e8c7a62-3501-42a9-b55c-904c86791957.png" Id="Rd92c2df5bafe4f29" /></Relationships>
</file>