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fc6765b65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4724ce9d1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Louina,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d69c2ef644a2a" /><Relationship Type="http://schemas.openxmlformats.org/officeDocument/2006/relationships/numbering" Target="/word/numbering.xml" Id="R02525ffdb0e240b2" /><Relationship Type="http://schemas.openxmlformats.org/officeDocument/2006/relationships/settings" Target="/word/settings.xml" Id="R717ee558641d45f0" /><Relationship Type="http://schemas.openxmlformats.org/officeDocument/2006/relationships/image" Target="/word/media/646aac1d-1a3d-4e6d-93d1-ddc212f59d33.png" Id="R65c4724ce9d14179" /></Relationships>
</file>