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a4339b72d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4d2c97ae6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Lovada,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fb64bd9c241bf" /><Relationship Type="http://schemas.openxmlformats.org/officeDocument/2006/relationships/numbering" Target="/word/numbering.xml" Id="R4e45ac91ae2d48dc" /><Relationship Type="http://schemas.openxmlformats.org/officeDocument/2006/relationships/settings" Target="/word/settings.xml" Id="R95ca1bf87c644c93" /><Relationship Type="http://schemas.openxmlformats.org/officeDocument/2006/relationships/image" Target="/word/media/77ec61f3-b3c6-4b1e-9b51-d91327a9b776.png" Id="R66b4d2c97ae64a26" /></Relationships>
</file>