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474b80d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ce4ade4c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Lovelace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0da2a4b764712" /><Relationship Type="http://schemas.openxmlformats.org/officeDocument/2006/relationships/numbering" Target="/word/numbering.xml" Id="Rc727babe35354182" /><Relationship Type="http://schemas.openxmlformats.org/officeDocument/2006/relationships/settings" Target="/word/settings.xml" Id="R882e99a5daa34659" /><Relationship Type="http://schemas.openxmlformats.org/officeDocument/2006/relationships/image" Target="/word/media/501c9fcc-54fc-496e-99e7-894af28f8fd5.png" Id="Rada6ce4ade4c4168" /></Relationships>
</file>