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0fcfa5c91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28a2de610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Loveland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fcd0bf30c4bbc" /><Relationship Type="http://schemas.openxmlformats.org/officeDocument/2006/relationships/numbering" Target="/word/numbering.xml" Id="R1971bf850dbf4c05" /><Relationship Type="http://schemas.openxmlformats.org/officeDocument/2006/relationships/settings" Target="/word/settings.xml" Id="R71b6264c40994929" /><Relationship Type="http://schemas.openxmlformats.org/officeDocument/2006/relationships/image" Target="/word/media/a5671df3-c7e5-47da-94d7-cc2c9c7cc972.png" Id="R17b28a2de61046c5" /></Relationships>
</file>