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b524e54c5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e56b9047f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95d1622214d37" /><Relationship Type="http://schemas.openxmlformats.org/officeDocument/2006/relationships/numbering" Target="/word/numbering.xml" Id="R32b9492d4e5448df" /><Relationship Type="http://schemas.openxmlformats.org/officeDocument/2006/relationships/settings" Target="/word/settings.xml" Id="Ra46feae8b5054bd2" /><Relationship Type="http://schemas.openxmlformats.org/officeDocument/2006/relationships/image" Target="/word/media/63744f95-dbc1-4797-9dc5-6c3f18ac1a4f.png" Id="Rf3ee56b9047f469a" /></Relationships>
</file>