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feb1d61b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879f02574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4f4f94ae04c3e" /><Relationship Type="http://schemas.openxmlformats.org/officeDocument/2006/relationships/numbering" Target="/word/numbering.xml" Id="R654a20595abb47d5" /><Relationship Type="http://schemas.openxmlformats.org/officeDocument/2006/relationships/settings" Target="/word/settings.xml" Id="R1144f65cb4fd4d33" /><Relationship Type="http://schemas.openxmlformats.org/officeDocument/2006/relationships/image" Target="/word/media/2ed97ce2-f58b-43a7-a9f9-c97a6c509d60.png" Id="Rc4c879f025744181" /></Relationships>
</file>