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4d365f44d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8016d7ea7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 Hampton,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8780c8e334eb8" /><Relationship Type="http://schemas.openxmlformats.org/officeDocument/2006/relationships/numbering" Target="/word/numbering.xml" Id="R1a409fe82ae64904" /><Relationship Type="http://schemas.openxmlformats.org/officeDocument/2006/relationships/settings" Target="/word/settings.xml" Id="Rc91e840e6d9b45de" /><Relationship Type="http://schemas.openxmlformats.org/officeDocument/2006/relationships/image" Target="/word/media/db24e3b1-cefa-4b3b-a028-6411b7182799.png" Id="R9348016d7ea7429f" /></Relationships>
</file>