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b9c5593eb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a187e7a4d8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Lowellville,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ed90ce5df4d36" /><Relationship Type="http://schemas.openxmlformats.org/officeDocument/2006/relationships/numbering" Target="/word/numbering.xml" Id="Rdf510eb1d03540a8" /><Relationship Type="http://schemas.openxmlformats.org/officeDocument/2006/relationships/settings" Target="/word/settings.xml" Id="R3dd4878a587d4881" /><Relationship Type="http://schemas.openxmlformats.org/officeDocument/2006/relationships/image" Target="/word/media/c7cddcf2-d1f2-4e74-965f-b88163369a70.png" Id="R6fa187e7a4d848b5" /></Relationships>
</file>