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fb63a88b7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756a93761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Beechwood,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adbb5baf84f32" /><Relationship Type="http://schemas.openxmlformats.org/officeDocument/2006/relationships/numbering" Target="/word/numbering.xml" Id="R593145695d5b44e9" /><Relationship Type="http://schemas.openxmlformats.org/officeDocument/2006/relationships/settings" Target="/word/settings.xml" Id="R27a4b780195e4496" /><Relationship Type="http://schemas.openxmlformats.org/officeDocument/2006/relationships/image" Target="/word/media/402efe55-66f9-4b2b-975b-c22fce5af72a.png" Id="R832756a937614a0a" /></Relationships>
</file>