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a54d29b91f46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e48d73b0b143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Canones,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02ef2a1b884814" /><Relationship Type="http://schemas.openxmlformats.org/officeDocument/2006/relationships/numbering" Target="/word/numbering.xml" Id="R4189cdec7eff4753" /><Relationship Type="http://schemas.openxmlformats.org/officeDocument/2006/relationships/settings" Target="/word/settings.xml" Id="Re60d978a4ca74554" /><Relationship Type="http://schemas.openxmlformats.org/officeDocument/2006/relationships/image" Target="/word/media/d5308922-eea6-4325-893e-0af220261de7.png" Id="Refe48d73b0b14331" /></Relationships>
</file>