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0eeef3d98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dc0fb9e7b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0d19a0d134752" /><Relationship Type="http://schemas.openxmlformats.org/officeDocument/2006/relationships/numbering" Target="/word/numbering.xml" Id="Rb939443c6b4c4a2b" /><Relationship Type="http://schemas.openxmlformats.org/officeDocument/2006/relationships/settings" Target="/word/settings.xml" Id="R1a0d283b0f6849fb" /><Relationship Type="http://schemas.openxmlformats.org/officeDocument/2006/relationships/image" Target="/word/media/6011b4d2-4868-459d-bd21-d2d0889c6398.png" Id="R504dc0fb9e7b48d2" /></Relationships>
</file>