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803fbdf1e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cf376c79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Rotterdam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9990c2a434788" /><Relationship Type="http://schemas.openxmlformats.org/officeDocument/2006/relationships/numbering" Target="/word/numbering.xml" Id="Rbcd2751ae17b4f18" /><Relationship Type="http://schemas.openxmlformats.org/officeDocument/2006/relationships/settings" Target="/word/settings.xml" Id="R36056ed512ff4987" /><Relationship Type="http://schemas.openxmlformats.org/officeDocument/2006/relationships/image" Target="/word/media/94a84ef4-f9fa-4fbf-9f8b-b2090fe63858.png" Id="R57ecf376c79a4200" /></Relationships>
</file>