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804963f2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8ba2029b8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San Francisco Plaza,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c07844939474f" /><Relationship Type="http://schemas.openxmlformats.org/officeDocument/2006/relationships/numbering" Target="/word/numbering.xml" Id="R7a9f754b422b479d" /><Relationship Type="http://schemas.openxmlformats.org/officeDocument/2006/relationships/settings" Target="/word/settings.xml" Id="R8b6dbf6fd7214ceb" /><Relationship Type="http://schemas.openxmlformats.org/officeDocument/2006/relationships/image" Target="/word/media/8423207c-91d9-45fe-bc21-70a2be252f58.png" Id="R3d88ba2029b84b3d" /></Relationships>
</file>