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db7908eaa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ce50df28d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Sansavilla,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42b18c2894db3" /><Relationship Type="http://schemas.openxmlformats.org/officeDocument/2006/relationships/numbering" Target="/word/numbering.xml" Id="Rc4e1c695dec5433a" /><Relationship Type="http://schemas.openxmlformats.org/officeDocument/2006/relationships/settings" Target="/word/settings.xml" Id="Rea585714bc4b418e" /><Relationship Type="http://schemas.openxmlformats.org/officeDocument/2006/relationships/image" Target="/word/media/f0621d66-633e-4fde-be7f-ae77e601e5ac.png" Id="R952ce50df28d457e" /></Relationships>
</file>