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fe1000cf6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7b046879e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Waterford,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cc936278548f8" /><Relationship Type="http://schemas.openxmlformats.org/officeDocument/2006/relationships/numbering" Target="/word/numbering.xml" Id="Rdb6de8f3970f4469" /><Relationship Type="http://schemas.openxmlformats.org/officeDocument/2006/relationships/settings" Target="/word/settings.xml" Id="Rc451503b1762451f" /><Relationship Type="http://schemas.openxmlformats.org/officeDocument/2006/relationships/image" Target="/word/media/9dc5e793-53c7-4116-abd2-c1f43fc595af.png" Id="Rb317b046879e416d" /></Relationships>
</file>