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93b4ebb96444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0415f27f0246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Lower Whyel,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5f0cf4321645cf" /><Relationship Type="http://schemas.openxmlformats.org/officeDocument/2006/relationships/numbering" Target="/word/numbering.xml" Id="Rf1b2a88831c14c3a" /><Relationship Type="http://schemas.openxmlformats.org/officeDocument/2006/relationships/settings" Target="/word/settings.xml" Id="R50984ea44e9f422f" /><Relationship Type="http://schemas.openxmlformats.org/officeDocument/2006/relationships/image" Target="/word/media/c26a9bba-f951-4ffb-bd79-449941e1e221.png" Id="R680415f27f024677" /></Relationships>
</file>