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19904c7ec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a0821b97b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Lowerys Point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00cf7141a47e4" /><Relationship Type="http://schemas.openxmlformats.org/officeDocument/2006/relationships/numbering" Target="/word/numbering.xml" Id="R164b79f2bded4c97" /><Relationship Type="http://schemas.openxmlformats.org/officeDocument/2006/relationships/settings" Target="/word/settings.xml" Id="R517ea0837dbd4e0c" /><Relationship Type="http://schemas.openxmlformats.org/officeDocument/2006/relationships/image" Target="/word/media/1ff3d252-4f4f-4e4c-98f2-2f166725fc67.png" Id="R447a0821b97b44f0" /></Relationships>
</file>