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bae37e54a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f410045df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Lowerytown,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e960dc70f47e5" /><Relationship Type="http://schemas.openxmlformats.org/officeDocument/2006/relationships/numbering" Target="/word/numbering.xml" Id="Rd463fa5f60c846c4" /><Relationship Type="http://schemas.openxmlformats.org/officeDocument/2006/relationships/settings" Target="/word/settings.xml" Id="Rf1a3b5450cb842f8" /><Relationship Type="http://schemas.openxmlformats.org/officeDocument/2006/relationships/image" Target="/word/media/181293b1-677e-494f-8dc0-06ca72cc4251.png" Id="R82bf410045df42e5" /></Relationships>
</file>