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bf861af6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6a62d7267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Lowndesboro,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57dde142a4050" /><Relationship Type="http://schemas.openxmlformats.org/officeDocument/2006/relationships/numbering" Target="/word/numbering.xml" Id="R35d4125d11e142d7" /><Relationship Type="http://schemas.openxmlformats.org/officeDocument/2006/relationships/settings" Target="/word/settings.xml" Id="R0b43a7a3f3ee4c9e" /><Relationship Type="http://schemas.openxmlformats.org/officeDocument/2006/relationships/image" Target="/word/media/86f5fcad-9fa2-4805-82a9-6d716592cd21.png" Id="R86e6a62d72674278" /></Relationships>
</file>