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2035f51b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bca9a5efe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9f1d31e44dba" /><Relationship Type="http://schemas.openxmlformats.org/officeDocument/2006/relationships/numbering" Target="/word/numbering.xml" Id="Rfc97217b893b4891" /><Relationship Type="http://schemas.openxmlformats.org/officeDocument/2006/relationships/settings" Target="/word/settings.xml" Id="R0395d44a2b964cd0" /><Relationship Type="http://schemas.openxmlformats.org/officeDocument/2006/relationships/image" Target="/word/media/2d2c8f58-fed6-407e-a799-08a2bcd4b669.png" Id="R62ebca9a5efe4515" /></Relationships>
</file>