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2a6801383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ad56d338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Lowrimores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15365604f4f08" /><Relationship Type="http://schemas.openxmlformats.org/officeDocument/2006/relationships/numbering" Target="/word/numbering.xml" Id="Rde535159aa634788" /><Relationship Type="http://schemas.openxmlformats.org/officeDocument/2006/relationships/settings" Target="/word/settings.xml" Id="R495004d55c1d4f1d" /><Relationship Type="http://schemas.openxmlformats.org/officeDocument/2006/relationships/image" Target="/word/media/525504c7-d702-4c1e-8cec-0cec749b68ae.png" Id="R852ad56d338e4323" /></Relationships>
</file>