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66cbd5038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b1078c791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Lowry,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e9b2a13794479" /><Relationship Type="http://schemas.openxmlformats.org/officeDocument/2006/relationships/numbering" Target="/word/numbering.xml" Id="Rd22fa6c14649472e" /><Relationship Type="http://schemas.openxmlformats.org/officeDocument/2006/relationships/settings" Target="/word/settings.xml" Id="Rcc82c5c2d64c4a6c" /><Relationship Type="http://schemas.openxmlformats.org/officeDocument/2006/relationships/image" Target="/word/media/2b50493e-cc7d-431d-b57b-77d39789fd51.png" Id="R862b1078c791441b" /></Relationships>
</file>