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1ed98049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d5fd3ec5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e24b8bff94aa7" /><Relationship Type="http://schemas.openxmlformats.org/officeDocument/2006/relationships/numbering" Target="/word/numbering.xml" Id="Rab29c156b22843e5" /><Relationship Type="http://schemas.openxmlformats.org/officeDocument/2006/relationships/settings" Target="/word/settings.xml" Id="R3677b02000154f6c" /><Relationship Type="http://schemas.openxmlformats.org/officeDocument/2006/relationships/image" Target="/word/media/033ce16d-3f14-41e9-bdd8-c4b94e1f4cd1.png" Id="R0bad5fd3ec564c76" /></Relationships>
</file>