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eed7cc88e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d63fe0dea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ee599b3114b58" /><Relationship Type="http://schemas.openxmlformats.org/officeDocument/2006/relationships/numbering" Target="/word/numbering.xml" Id="Rd2819f357ba04d0d" /><Relationship Type="http://schemas.openxmlformats.org/officeDocument/2006/relationships/settings" Target="/word/settings.xml" Id="Ra20f77ed14504f73" /><Relationship Type="http://schemas.openxmlformats.org/officeDocument/2006/relationships/image" Target="/word/media/11c9ac5e-5b31-4460-b106-11434f135086.png" Id="R57bd63fe0dea4975" /></Relationships>
</file>