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67101f5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d2bed30a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a1a06ad44fd9" /><Relationship Type="http://schemas.openxmlformats.org/officeDocument/2006/relationships/numbering" Target="/word/numbering.xml" Id="Rfa23e147119d45b9" /><Relationship Type="http://schemas.openxmlformats.org/officeDocument/2006/relationships/settings" Target="/word/settings.xml" Id="R228f848644d846ab" /><Relationship Type="http://schemas.openxmlformats.org/officeDocument/2006/relationships/image" Target="/word/media/96fc1ff3-dc3f-4dd7-adf4-d3964e55d0cb.png" Id="Raaa7d2bed30a4471" /></Relationships>
</file>