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ecedcae53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e51d422c8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6b5bc1a5541b3" /><Relationship Type="http://schemas.openxmlformats.org/officeDocument/2006/relationships/numbering" Target="/word/numbering.xml" Id="R097801de09d94514" /><Relationship Type="http://schemas.openxmlformats.org/officeDocument/2006/relationships/settings" Target="/word/settings.xml" Id="R9fc2c607342e491e" /><Relationship Type="http://schemas.openxmlformats.org/officeDocument/2006/relationships/image" Target="/word/media/bb05ecad-6af3-4802-84e5-ee301134c499.png" Id="R8a5e51d422c84e5c" /></Relationships>
</file>