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cf660ce87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5ad29146c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da18874e48d2" /><Relationship Type="http://schemas.openxmlformats.org/officeDocument/2006/relationships/numbering" Target="/word/numbering.xml" Id="Rec8343567d0d4a34" /><Relationship Type="http://schemas.openxmlformats.org/officeDocument/2006/relationships/settings" Target="/word/settings.xml" Id="Rd8584bd8f8d44d14" /><Relationship Type="http://schemas.openxmlformats.org/officeDocument/2006/relationships/image" Target="/word/media/69cccfce-ebe5-4eed-aef5-cbfa2b8f2fbe.png" Id="R0aa5ad29146c4808" /></Relationships>
</file>