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c62528fee543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58208e78349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Luke Chute,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1aafbff0e46b9" /><Relationship Type="http://schemas.openxmlformats.org/officeDocument/2006/relationships/numbering" Target="/word/numbering.xml" Id="R8794c4b27d8d4fba" /><Relationship Type="http://schemas.openxmlformats.org/officeDocument/2006/relationships/settings" Target="/word/settings.xml" Id="Ra03e3a39874244d8" /><Relationship Type="http://schemas.openxmlformats.org/officeDocument/2006/relationships/image" Target="/word/media/017301bf-d2a1-4b18-8e5a-780ec5204e54.png" Id="R43258208e7834952" /></Relationships>
</file>