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861ad0568642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7ff3505e3f4fb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Lumber Mill,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b891f375164b8c" /><Relationship Type="http://schemas.openxmlformats.org/officeDocument/2006/relationships/numbering" Target="/word/numbering.xml" Id="R9491725228b94fdc" /><Relationship Type="http://schemas.openxmlformats.org/officeDocument/2006/relationships/settings" Target="/word/settings.xml" Id="Rd2d6c9a238ea49bb" /><Relationship Type="http://schemas.openxmlformats.org/officeDocument/2006/relationships/image" Target="/word/media/48e702e7-bb1f-4e0c-ae2a-1afdcfb2708d.png" Id="R667ff3505e3f4fbf" /></Relationships>
</file>