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5fdedc7ce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7c43c6179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Lumptown,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c8dfcf76b483f" /><Relationship Type="http://schemas.openxmlformats.org/officeDocument/2006/relationships/numbering" Target="/word/numbering.xml" Id="Rd036414f57cf4fb7" /><Relationship Type="http://schemas.openxmlformats.org/officeDocument/2006/relationships/settings" Target="/word/settings.xml" Id="Re25fdda7758549f4" /><Relationship Type="http://schemas.openxmlformats.org/officeDocument/2006/relationships/image" Target="/word/media/29ff2f9c-c9d8-413e-a745-279863aeb1ab.png" Id="R7137c43c61794b6c" /></Relationships>
</file>