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2c230768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2a16ffe63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b3722b8f140bc" /><Relationship Type="http://schemas.openxmlformats.org/officeDocument/2006/relationships/numbering" Target="/word/numbering.xml" Id="Rac80436f44fb402f" /><Relationship Type="http://schemas.openxmlformats.org/officeDocument/2006/relationships/settings" Target="/word/settings.xml" Id="R338848a5055c4efb" /><Relationship Type="http://schemas.openxmlformats.org/officeDocument/2006/relationships/image" Target="/word/media/038a0c0e-d4b7-4029-b6d3-ca16e5156926.png" Id="R8562a16ffe634c4d" /></Relationships>
</file>