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b9ef16fce04b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aedb2be55a42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Lupfer, Montana,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ef4ef562504aba" /><Relationship Type="http://schemas.openxmlformats.org/officeDocument/2006/relationships/numbering" Target="/word/numbering.xml" Id="R36ee011915d343f8" /><Relationship Type="http://schemas.openxmlformats.org/officeDocument/2006/relationships/settings" Target="/word/settings.xml" Id="Rc6e3dc518a4d4deb" /><Relationship Type="http://schemas.openxmlformats.org/officeDocument/2006/relationships/image" Target="/word/media/882a8db1-7dbf-4c4c-828f-656a62f57ff3.png" Id="Re8aedb2be55a421c" /></Relationships>
</file>