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88cc7c63a84e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3aa9da539346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Lurleen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a5e13473b4a2c" /><Relationship Type="http://schemas.openxmlformats.org/officeDocument/2006/relationships/numbering" Target="/word/numbering.xml" Id="Rd329bae206ef4ef4" /><Relationship Type="http://schemas.openxmlformats.org/officeDocument/2006/relationships/settings" Target="/word/settings.xml" Id="Rf0c210eec1764e41" /><Relationship Type="http://schemas.openxmlformats.org/officeDocument/2006/relationships/image" Target="/word/media/7c9fdf65-643c-40c1-9584-76b8b1df8448.png" Id="R033aa9da5393465c" /></Relationships>
</file>