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f1279bef494e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51aae2cb1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Lushbaugh,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d62dd392034787" /><Relationship Type="http://schemas.openxmlformats.org/officeDocument/2006/relationships/numbering" Target="/word/numbering.xml" Id="Rf523122540e549e8" /><Relationship Type="http://schemas.openxmlformats.org/officeDocument/2006/relationships/settings" Target="/word/settings.xml" Id="Ra66e08d06af841b8" /><Relationship Type="http://schemas.openxmlformats.org/officeDocument/2006/relationships/image" Target="/word/media/4e6b85d1-d128-4059-b8a7-a0749e00ec68.png" Id="R66a51aae2cb14b80" /></Relationships>
</file>